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934C" w14:textId="77777777" w:rsidR="00D076C4" w:rsidRDefault="00D076C4">
      <w:pPr>
        <w:shd w:val="clear" w:color="auto" w:fill="FFFFFF"/>
        <w:spacing w:line="360" w:lineRule="auto"/>
        <w:ind w:left="36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543715E" wp14:editId="554E6F57">
            <wp:extent cx="1123950" cy="1123950"/>
            <wp:effectExtent l="0" t="0" r="0" b="0"/>
            <wp:docPr id="11853972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97295" name="Picture 11853972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3971" w14:textId="7C7F1481" w:rsidR="00A35185" w:rsidRDefault="008023AE">
      <w:pPr>
        <w:shd w:val="clear" w:color="auto" w:fill="FFFFFF"/>
        <w:spacing w:line="360" w:lineRule="auto"/>
        <w:ind w:left="360"/>
        <w:jc w:val="center"/>
        <w:rPr>
          <w:b/>
        </w:rPr>
      </w:pPr>
      <w:r>
        <w:rPr>
          <w:b/>
        </w:rPr>
        <w:t>Author Information and Declaration Form</w:t>
      </w:r>
    </w:p>
    <w:p w14:paraId="5BDAC803" w14:textId="6E79B4AF" w:rsidR="00A35185" w:rsidRDefault="00173E86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jc w:val="center"/>
        <w:rPr>
          <w:b/>
        </w:rPr>
      </w:pPr>
      <w:r>
        <w:rPr>
          <w:b/>
        </w:rPr>
        <w:t>Multidisciplinary Research Conference – 202</w:t>
      </w:r>
      <w:r w:rsidR="00D076C4">
        <w:rPr>
          <w:b/>
        </w:rPr>
        <w:t>6</w:t>
      </w:r>
    </w:p>
    <w:p w14:paraId="733807F5" w14:textId="77777777" w:rsidR="00A35185" w:rsidRDefault="00A35185">
      <w:pPr>
        <w:pBdr>
          <w:bottom w:val="single" w:sz="12" w:space="1" w:color="000000"/>
        </w:pBdr>
        <w:jc w:val="center"/>
        <w:rPr>
          <w:b/>
          <w:color w:val="000000"/>
        </w:rPr>
      </w:pPr>
    </w:p>
    <w:p w14:paraId="47963F49" w14:textId="77777777" w:rsidR="00A35185" w:rsidRDefault="00A35185">
      <w:pPr>
        <w:jc w:val="center"/>
        <w:rPr>
          <w:b/>
          <w:sz w:val="22"/>
          <w:szCs w:val="22"/>
        </w:rPr>
      </w:pPr>
    </w:p>
    <w:p w14:paraId="6A06A1F8" w14:textId="77777777" w:rsidR="00A35185" w:rsidRDefault="00A35185">
      <w:pPr>
        <w:rPr>
          <w:b/>
          <w:sz w:val="22"/>
          <w:szCs w:val="22"/>
        </w:rPr>
      </w:pPr>
    </w:p>
    <w:p w14:paraId="1B8087C1" w14:textId="77777777" w:rsidR="00A35185" w:rsidRDefault="00554F6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Author Information Form</w:t>
      </w:r>
    </w:p>
    <w:p w14:paraId="2CE4B6BB" w14:textId="77777777" w:rsidR="00A35185" w:rsidRDefault="00A35185">
      <w:pPr>
        <w:jc w:val="center"/>
        <w:rPr>
          <w:b/>
          <w:sz w:val="22"/>
          <w:szCs w:val="22"/>
        </w:rPr>
      </w:pPr>
    </w:p>
    <w:p w14:paraId="5D42DF93" w14:textId="691A34A2" w:rsidR="00A35185" w:rsidRDefault="00554F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 of the abstract:</w:t>
      </w:r>
      <w:r w:rsidR="00D076C4">
        <w:rPr>
          <w:b/>
          <w:color w:val="000000"/>
          <w:sz w:val="22"/>
          <w:szCs w:val="22"/>
        </w:rPr>
        <w:t xml:space="preserve"> ………………………………………………………………………………</w:t>
      </w:r>
      <w:proofErr w:type="gramStart"/>
      <w:r w:rsidR="00D076C4">
        <w:rPr>
          <w:b/>
          <w:color w:val="000000"/>
          <w:sz w:val="22"/>
          <w:szCs w:val="22"/>
        </w:rPr>
        <w:t>…..</w:t>
      </w:r>
      <w:proofErr w:type="gramEnd"/>
    </w:p>
    <w:p w14:paraId="6987FAB8" w14:textId="77777777" w:rsidR="00A35185" w:rsidRDefault="00A35185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2"/>
          <w:szCs w:val="22"/>
        </w:rPr>
      </w:pPr>
    </w:p>
    <w:p w14:paraId="43516EFE" w14:textId="77777777" w:rsidR="00384DFE" w:rsidRDefault="00384DFE">
      <w:pPr>
        <w:rPr>
          <w:b/>
          <w:sz w:val="22"/>
          <w:szCs w:val="22"/>
        </w:rPr>
      </w:pPr>
    </w:p>
    <w:p w14:paraId="3056FA04" w14:textId="4968A502" w:rsidR="00A35185" w:rsidRPr="00AC47F0" w:rsidRDefault="00554F67" w:rsidP="00064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sz w:val="22"/>
          <w:szCs w:val="22"/>
        </w:rPr>
      </w:pPr>
      <w:r w:rsidRPr="00064361">
        <w:rPr>
          <w:b/>
          <w:color w:val="000000"/>
          <w:sz w:val="22"/>
          <w:szCs w:val="22"/>
        </w:rPr>
        <w:t xml:space="preserve">Theme of the abstract (please select one of the below themes.  If not please specify your theme): </w:t>
      </w:r>
    </w:p>
    <w:p w14:paraId="59443F03" w14:textId="77777777" w:rsidR="00AC47F0" w:rsidRPr="00064361" w:rsidRDefault="00AC47F0" w:rsidP="00AC47F0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2"/>
          <w:szCs w:val="22"/>
        </w:rPr>
      </w:pPr>
    </w:p>
    <w:p w14:paraId="1C14C083" w14:textId="4EE75D16" w:rsidR="00A35185" w:rsidRPr="00E24A92" w:rsidRDefault="00A2713F" w:rsidP="00E24A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0B8BE" wp14:editId="7F686A0D">
                <wp:simplePos x="0" y="0"/>
                <wp:positionH relativeFrom="column">
                  <wp:posOffset>3495675</wp:posOffset>
                </wp:positionH>
                <wp:positionV relativeFrom="paragraph">
                  <wp:posOffset>12065</wp:posOffset>
                </wp:positionV>
                <wp:extent cx="285750" cy="209550"/>
                <wp:effectExtent l="0" t="0" r="19050" b="19050"/>
                <wp:wrapNone/>
                <wp:docPr id="16713622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7FC51" w14:textId="77777777" w:rsidR="00A2713F" w:rsidRDefault="00A27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0B8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5.25pt;margin-top:.95pt;width:22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yENAIAAHs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" fillcolor="white [3201]" strokeweight=".5pt">
                <v:textbox>
                  <w:txbxContent>
                    <w:p w14:paraId="1D57FC51" w14:textId="77777777" w:rsidR="00A2713F" w:rsidRDefault="00A2713F"/>
                  </w:txbxContent>
                </v:textbox>
              </v:shape>
            </w:pict>
          </mc:Fallback>
        </mc:AlternateContent>
      </w:r>
      <w:r w:rsidR="00554F67">
        <w:rPr>
          <w:b/>
          <w:color w:val="000000"/>
          <w:sz w:val="22"/>
          <w:szCs w:val="22"/>
        </w:rPr>
        <w:t xml:space="preserve">Nursing  </w:t>
      </w:r>
    </w:p>
    <w:p w14:paraId="13521CDE" w14:textId="1E47194F" w:rsidR="00A35185" w:rsidRDefault="00A2713F">
      <w:pPr>
        <w:rPr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FD75B" wp14:editId="76572772">
                <wp:simplePos x="0" y="0"/>
                <wp:positionH relativeFrom="column">
                  <wp:posOffset>3495675</wp:posOffset>
                </wp:positionH>
                <wp:positionV relativeFrom="paragraph">
                  <wp:posOffset>118110</wp:posOffset>
                </wp:positionV>
                <wp:extent cx="285750" cy="209550"/>
                <wp:effectExtent l="0" t="0" r="19050" b="19050"/>
                <wp:wrapNone/>
                <wp:docPr id="569317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A3D7A" w14:textId="77777777" w:rsidR="00A2713F" w:rsidRDefault="00A27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FD75B" id="_x0000_s1027" type="#_x0000_t202" style="position:absolute;margin-left:275.25pt;margin-top:9.3pt;width:22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58NgIAAII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" fillcolor="white [3201]" strokeweight=".5pt">
                <v:textbox>
                  <w:txbxContent>
                    <w:p w14:paraId="3DDA3D7A" w14:textId="77777777" w:rsidR="00A2713F" w:rsidRDefault="00A2713F"/>
                  </w:txbxContent>
                </v:textbox>
              </v:shape>
            </w:pict>
          </mc:Fallback>
        </mc:AlternateContent>
      </w:r>
    </w:p>
    <w:p w14:paraId="502A33A2" w14:textId="62BDA56F" w:rsidR="00A35185" w:rsidRDefault="00D076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Biomedical </w:t>
      </w:r>
      <w:r w:rsidR="00E24A92">
        <w:rPr>
          <w:b/>
          <w:color w:val="000000"/>
          <w:sz w:val="22"/>
          <w:szCs w:val="22"/>
        </w:rPr>
        <w:t>Science</w:t>
      </w:r>
      <w:r>
        <w:rPr>
          <w:b/>
          <w:color w:val="000000"/>
          <w:sz w:val="22"/>
          <w:szCs w:val="22"/>
        </w:rPr>
        <w:t>s</w:t>
      </w:r>
      <w:r w:rsidR="00E24A92">
        <w:rPr>
          <w:b/>
          <w:color w:val="000000"/>
          <w:sz w:val="22"/>
          <w:szCs w:val="22"/>
        </w:rPr>
        <w:t xml:space="preserve"> </w:t>
      </w:r>
    </w:p>
    <w:p w14:paraId="7752D234" w14:textId="20807AE1" w:rsidR="00A35185" w:rsidRDefault="00D076C4">
      <w:pPr>
        <w:rPr>
          <w:b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EA343" wp14:editId="7A1C6537">
                <wp:simplePos x="0" y="0"/>
                <wp:positionH relativeFrom="column">
                  <wp:posOffset>3505200</wp:posOffset>
                </wp:positionH>
                <wp:positionV relativeFrom="paragraph">
                  <wp:posOffset>92075</wp:posOffset>
                </wp:positionV>
                <wp:extent cx="285750" cy="209550"/>
                <wp:effectExtent l="0" t="0" r="19050" b="19050"/>
                <wp:wrapNone/>
                <wp:docPr id="645044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9602B" w14:textId="77777777" w:rsidR="00A2713F" w:rsidRDefault="00A27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EA343" id="_x0000_s1028" type="#_x0000_t202" style="position:absolute;margin-left:276pt;margin-top:7.25pt;width:22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q/YOAIAAII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" fillcolor="white [3201]" strokeweight=".5pt">
                <v:textbox>
                  <w:txbxContent>
                    <w:p w14:paraId="7809602B" w14:textId="77777777" w:rsidR="00A2713F" w:rsidRDefault="00A2713F"/>
                  </w:txbxContent>
                </v:textbox>
              </v:shape>
            </w:pict>
          </mc:Fallback>
        </mc:AlternateContent>
      </w:r>
    </w:p>
    <w:p w14:paraId="19359A7D" w14:textId="29D89CC4" w:rsidR="00D076C4" w:rsidRDefault="00D076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Management</w:t>
      </w:r>
    </w:p>
    <w:p w14:paraId="2DB25170" w14:textId="48E0EB0C" w:rsidR="00D076C4" w:rsidRDefault="00D076C4" w:rsidP="00D076C4">
      <w:pPr>
        <w:pStyle w:val="ListParagraph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CA70D" wp14:editId="630F1967">
                <wp:simplePos x="0" y="0"/>
                <wp:positionH relativeFrom="column">
                  <wp:posOffset>3505200</wp:posOffset>
                </wp:positionH>
                <wp:positionV relativeFrom="paragraph">
                  <wp:posOffset>92075</wp:posOffset>
                </wp:positionV>
                <wp:extent cx="285750" cy="257175"/>
                <wp:effectExtent l="0" t="0" r="19050" b="28575"/>
                <wp:wrapNone/>
                <wp:docPr id="508592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A2772" w14:textId="70D3B727" w:rsidR="00D076C4" w:rsidRDefault="00D076C4" w:rsidP="00D07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CA70D" id="_x0000_s1029" type="#_x0000_t202" style="position:absolute;left:0;text-align:left;margin-left:276pt;margin-top:7.25pt;width:22.5pt;height:20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h0kOQIAAIIEAAAOAAAAZHJzL2Uyb0RvYy54bWysVE1vGjEQvVfqf7B8LwsEQrpiiSgRVSWU&#10;RCJVzsZrg1Wvx7UNu/TXd+xdPpr0VPXiH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" fillcolor="white [3201]" strokeweight=".5pt">
                <v:textbox>
                  <w:txbxContent>
                    <w:p w14:paraId="277A2772" w14:textId="70D3B727" w:rsidR="00D076C4" w:rsidRDefault="00D076C4" w:rsidP="00D076C4"/>
                  </w:txbxContent>
                </v:textbox>
              </v:shape>
            </w:pict>
          </mc:Fallback>
        </mc:AlternateContent>
      </w:r>
    </w:p>
    <w:p w14:paraId="165FEB8F" w14:textId="308DBEE4" w:rsidR="00D076C4" w:rsidRDefault="00D076C4" w:rsidP="00D076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Behavioural</w:t>
      </w:r>
      <w:proofErr w:type="spellEnd"/>
      <w:r>
        <w:rPr>
          <w:b/>
          <w:color w:val="000000"/>
          <w:sz w:val="22"/>
          <w:szCs w:val="22"/>
        </w:rPr>
        <w:t xml:space="preserve"> Sciences </w:t>
      </w:r>
    </w:p>
    <w:p w14:paraId="7F1FB105" w14:textId="77777777" w:rsidR="00D076C4" w:rsidRDefault="00D076C4" w:rsidP="00D076C4">
      <w:pPr>
        <w:pStyle w:val="ListParagraph"/>
        <w:rPr>
          <w:b/>
          <w:color w:val="000000"/>
          <w:sz w:val="22"/>
          <w:szCs w:val="22"/>
        </w:rPr>
      </w:pPr>
    </w:p>
    <w:p w14:paraId="57BA0A0D" w14:textId="7DD29018" w:rsidR="00A35185" w:rsidRDefault="00D076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DB78E" wp14:editId="33B65FB2">
                <wp:simplePos x="0" y="0"/>
                <wp:positionH relativeFrom="column">
                  <wp:posOffset>3514725</wp:posOffset>
                </wp:positionH>
                <wp:positionV relativeFrom="paragraph">
                  <wp:posOffset>8255</wp:posOffset>
                </wp:positionV>
                <wp:extent cx="285750" cy="209550"/>
                <wp:effectExtent l="0" t="0" r="19050" b="19050"/>
                <wp:wrapSquare wrapText="bothSides"/>
                <wp:docPr id="1058032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1F54C" w14:textId="77777777" w:rsidR="00A2713F" w:rsidRDefault="00A27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B78E" id="_x0000_s1030" type="#_x0000_t202" style="position:absolute;left:0;text-align:left;margin-left:276.75pt;margin-top:.65pt;width:22.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1KOAIAAII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" fillcolor="white [3201]" strokeweight=".5pt">
                <v:textbox>
                  <w:txbxContent>
                    <w:p w14:paraId="1CF1F54C" w14:textId="77777777" w:rsidR="00A2713F" w:rsidRDefault="00A2713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/>
          <w:sz w:val="22"/>
          <w:szCs w:val="22"/>
        </w:rPr>
        <w:t>IT and Engineering</w:t>
      </w:r>
      <w:r w:rsidR="00E24A92">
        <w:rPr>
          <w:b/>
          <w:color w:val="000000"/>
          <w:sz w:val="22"/>
          <w:szCs w:val="22"/>
        </w:rPr>
        <w:t xml:space="preserve"> </w:t>
      </w:r>
    </w:p>
    <w:p w14:paraId="413C6393" w14:textId="0CB672B6" w:rsidR="00A35185" w:rsidRDefault="00D076C4" w:rsidP="00E24A92">
      <w:pPr>
        <w:rPr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9FC12" wp14:editId="066594BE">
                <wp:simplePos x="0" y="0"/>
                <wp:positionH relativeFrom="column">
                  <wp:posOffset>3524250</wp:posOffset>
                </wp:positionH>
                <wp:positionV relativeFrom="paragraph">
                  <wp:posOffset>158750</wp:posOffset>
                </wp:positionV>
                <wp:extent cx="285750" cy="209550"/>
                <wp:effectExtent l="0" t="0" r="19050" b="19050"/>
                <wp:wrapNone/>
                <wp:docPr id="7980592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EEA46" w14:textId="77777777" w:rsidR="00D076C4" w:rsidRDefault="00D076C4" w:rsidP="00D07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9FC12" id="_x0000_s1031" type="#_x0000_t202" style="position:absolute;margin-left:277.5pt;margin-top:12.5pt;width:22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KfOAIAAII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" fillcolor="white [3201]" strokeweight=".5pt">
                <v:textbox>
                  <w:txbxContent>
                    <w:p w14:paraId="11EEEA46" w14:textId="77777777" w:rsidR="00D076C4" w:rsidRDefault="00D076C4" w:rsidP="00D076C4"/>
                  </w:txbxContent>
                </v:textbox>
              </v:shape>
            </w:pict>
          </mc:Fallback>
        </mc:AlternateContent>
      </w:r>
    </w:p>
    <w:p w14:paraId="3C0F3E64" w14:textId="7ED5BB2E" w:rsidR="00E24A92" w:rsidRDefault="00E24A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Law</w:t>
      </w:r>
    </w:p>
    <w:p w14:paraId="35790ED1" w14:textId="1A1758CD" w:rsidR="00137968" w:rsidRDefault="00137968" w:rsidP="00137968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  <w:sz w:val="22"/>
          <w:szCs w:val="22"/>
        </w:rPr>
      </w:pPr>
    </w:p>
    <w:p w14:paraId="0D47616D" w14:textId="4273DD5F" w:rsidR="00A35185" w:rsidRPr="00137968" w:rsidRDefault="00A35185" w:rsidP="00137968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22"/>
          <w:szCs w:val="22"/>
        </w:rPr>
      </w:pPr>
    </w:p>
    <w:p w14:paraId="6ABE6768" w14:textId="77777777" w:rsidR="00A35185" w:rsidRDefault="00554F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Author details </w:t>
      </w:r>
    </w:p>
    <w:p w14:paraId="2591F3DF" w14:textId="77777777" w:rsidR="00A35185" w:rsidRDefault="00A35185">
      <w:pPr>
        <w:rPr>
          <w:b/>
          <w:sz w:val="22"/>
          <w:szCs w:val="22"/>
        </w:rPr>
      </w:pPr>
    </w:p>
    <w:p w14:paraId="6B458BD9" w14:textId="77777777" w:rsidR="00A35185" w:rsidRDefault="00554F67">
      <w:pPr>
        <w:rPr>
          <w:b/>
          <w:sz w:val="22"/>
          <w:szCs w:val="22"/>
        </w:rPr>
      </w:pPr>
      <w:r>
        <w:rPr>
          <w:b/>
          <w:sz w:val="22"/>
          <w:szCs w:val="22"/>
        </w:rPr>
        <w:t>3.1 Corresponding author</w:t>
      </w:r>
    </w:p>
    <w:p w14:paraId="6612FBDD" w14:textId="77777777" w:rsidR="00A35185" w:rsidRDefault="00A35185">
      <w:pPr>
        <w:rPr>
          <w:b/>
          <w:sz w:val="22"/>
          <w:szCs w:val="22"/>
        </w:rPr>
      </w:pPr>
    </w:p>
    <w:p w14:paraId="01554D31" w14:textId="34EB0A62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42DE">
        <w:rPr>
          <w:sz w:val="22"/>
          <w:szCs w:val="22"/>
        </w:rPr>
        <w:t xml:space="preserve"> </w:t>
      </w:r>
      <w:r w:rsidR="00A92B6C">
        <w:rPr>
          <w:sz w:val="22"/>
          <w:szCs w:val="22"/>
        </w:rPr>
        <w:t>…………………………………………</w:t>
      </w:r>
      <w:proofErr w:type="gramStart"/>
      <w:r w:rsidR="00A92B6C">
        <w:rPr>
          <w:sz w:val="22"/>
          <w:szCs w:val="22"/>
        </w:rPr>
        <w:t>…..</w:t>
      </w:r>
      <w:proofErr w:type="gramEnd"/>
    </w:p>
    <w:p w14:paraId="407F0699" w14:textId="6A5C1728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Institution: </w:t>
      </w:r>
      <w:r>
        <w:rPr>
          <w:sz w:val="22"/>
          <w:szCs w:val="22"/>
        </w:rPr>
        <w:tab/>
      </w:r>
      <w:r w:rsidR="00A92B6C">
        <w:rPr>
          <w:sz w:val="22"/>
          <w:szCs w:val="22"/>
        </w:rPr>
        <w:t>.…………………………………………….</w:t>
      </w:r>
    </w:p>
    <w:p w14:paraId="642D0574" w14:textId="0EE8C67E" w:rsidR="00A35185" w:rsidRDefault="00554F67" w:rsidP="003E42DE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>
        <w:rPr>
          <w:sz w:val="22"/>
          <w:szCs w:val="22"/>
        </w:rPr>
        <w:tab/>
      </w:r>
      <w:r w:rsidR="00A92B6C">
        <w:rPr>
          <w:sz w:val="22"/>
          <w:szCs w:val="22"/>
        </w:rPr>
        <w:t>…………………………………………….</w:t>
      </w:r>
    </w:p>
    <w:p w14:paraId="2E3731B2" w14:textId="24D1A7A6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2B6C">
        <w:rPr>
          <w:sz w:val="22"/>
          <w:szCs w:val="22"/>
        </w:rPr>
        <w:t>…………………………………………….</w:t>
      </w:r>
    </w:p>
    <w:p w14:paraId="0E8D3C53" w14:textId="615CC5CA" w:rsidR="003860F4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Telephone: </w:t>
      </w:r>
      <w:r>
        <w:rPr>
          <w:sz w:val="22"/>
          <w:szCs w:val="22"/>
        </w:rPr>
        <w:tab/>
      </w:r>
      <w:r w:rsidR="00A92B6C">
        <w:rPr>
          <w:sz w:val="22"/>
          <w:szCs w:val="22"/>
        </w:rPr>
        <w:t>…………………………………………….</w:t>
      </w:r>
    </w:p>
    <w:p w14:paraId="6CAEBB5F" w14:textId="6278C600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Fax: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</w:t>
      </w:r>
    </w:p>
    <w:p w14:paraId="065717DD" w14:textId="77777777" w:rsidR="00A35185" w:rsidRDefault="00A35185">
      <w:pPr>
        <w:rPr>
          <w:b/>
          <w:sz w:val="22"/>
          <w:szCs w:val="22"/>
        </w:rPr>
      </w:pPr>
    </w:p>
    <w:p w14:paraId="563B1F93" w14:textId="77777777" w:rsidR="00A35185" w:rsidRDefault="00554F67">
      <w:pPr>
        <w:rPr>
          <w:b/>
          <w:sz w:val="22"/>
          <w:szCs w:val="22"/>
        </w:rPr>
      </w:pPr>
      <w:r>
        <w:rPr>
          <w:b/>
          <w:sz w:val="22"/>
          <w:szCs w:val="22"/>
        </w:rPr>
        <w:t>3.2 Presenting author</w:t>
      </w:r>
    </w:p>
    <w:p w14:paraId="35371D46" w14:textId="77777777" w:rsidR="00A35185" w:rsidRDefault="00A35185">
      <w:pPr>
        <w:rPr>
          <w:sz w:val="22"/>
          <w:szCs w:val="22"/>
        </w:rPr>
      </w:pPr>
    </w:p>
    <w:p w14:paraId="1E6ADC3A" w14:textId="27CA1BBA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8F4FBA" w14:textId="0D470749" w:rsidR="00A35185" w:rsidRPr="00A92B6C" w:rsidRDefault="00554F67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Institution: </w:t>
      </w:r>
      <w:r>
        <w:rPr>
          <w:sz w:val="22"/>
          <w:szCs w:val="22"/>
        </w:rPr>
        <w:tab/>
      </w:r>
      <w:r w:rsidR="00C52CD3">
        <w:rPr>
          <w:sz w:val="22"/>
          <w:szCs w:val="22"/>
        </w:rPr>
        <w:t>………………</w:t>
      </w:r>
      <w:r w:rsidR="00A92B6C">
        <w:rPr>
          <w:sz w:val="22"/>
          <w:szCs w:val="22"/>
        </w:rPr>
        <w:t>……………………………</w:t>
      </w:r>
    </w:p>
    <w:p w14:paraId="08F23DF5" w14:textId="0C65F65B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>
        <w:rPr>
          <w:sz w:val="22"/>
          <w:szCs w:val="22"/>
        </w:rPr>
        <w:tab/>
      </w:r>
      <w:r w:rsidR="00C52CD3">
        <w:rPr>
          <w:sz w:val="22"/>
          <w:szCs w:val="22"/>
        </w:rPr>
        <w:t>…………………</w:t>
      </w:r>
      <w:r w:rsidR="00A92B6C">
        <w:rPr>
          <w:sz w:val="22"/>
          <w:szCs w:val="22"/>
        </w:rPr>
        <w:t>………………………….</w:t>
      </w:r>
    </w:p>
    <w:p w14:paraId="503F99FF" w14:textId="6A6510A7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2B6C">
        <w:rPr>
          <w:sz w:val="22"/>
          <w:szCs w:val="22"/>
        </w:rPr>
        <w:t>…………………………………………….</w:t>
      </w:r>
    </w:p>
    <w:p w14:paraId="3303BC1B" w14:textId="3224564C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Telephone: </w:t>
      </w:r>
      <w:r>
        <w:rPr>
          <w:sz w:val="22"/>
          <w:szCs w:val="22"/>
        </w:rPr>
        <w:tab/>
      </w:r>
      <w:r w:rsidR="00A92B6C">
        <w:rPr>
          <w:sz w:val="22"/>
          <w:szCs w:val="22"/>
        </w:rPr>
        <w:t>……………………………………………</w:t>
      </w:r>
    </w:p>
    <w:p w14:paraId="315423F0" w14:textId="76A9430A" w:rsidR="00A35185" w:rsidRDefault="00554F67">
      <w:pPr>
        <w:rPr>
          <w:sz w:val="22"/>
          <w:szCs w:val="22"/>
        </w:rPr>
      </w:pPr>
      <w:r>
        <w:rPr>
          <w:sz w:val="22"/>
          <w:szCs w:val="22"/>
        </w:rPr>
        <w:t xml:space="preserve">Fax: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</w:t>
      </w:r>
    </w:p>
    <w:p w14:paraId="03F376A6" w14:textId="77777777" w:rsidR="00A35185" w:rsidRDefault="00A35185">
      <w:pPr>
        <w:rPr>
          <w:sz w:val="22"/>
          <w:szCs w:val="22"/>
        </w:rPr>
      </w:pPr>
    </w:p>
    <w:p w14:paraId="228681B2" w14:textId="77777777" w:rsidR="00A35185" w:rsidRDefault="00A351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703C3E6" w14:textId="77777777" w:rsidR="00A35185" w:rsidRDefault="00554F6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Author Declaration Form</w:t>
      </w:r>
    </w:p>
    <w:p w14:paraId="767F3979" w14:textId="77777777" w:rsidR="00A35185" w:rsidRDefault="00A35185">
      <w:pPr>
        <w:rPr>
          <w:b/>
          <w:sz w:val="22"/>
          <w:szCs w:val="22"/>
        </w:rPr>
      </w:pPr>
    </w:p>
    <w:p w14:paraId="4221F6C7" w14:textId="30EDFDE2" w:rsidR="00384DFE" w:rsidRPr="003D2302" w:rsidRDefault="00554F67" w:rsidP="00B21D5B">
      <w:pPr>
        <w:pStyle w:val="Heading1"/>
        <w:rPr>
          <w:b w:val="0"/>
          <w:color w:val="000000" w:themeColor="text1"/>
          <w:sz w:val="24"/>
          <w:szCs w:val="24"/>
        </w:rPr>
      </w:pPr>
      <w:r>
        <w:rPr>
          <w:sz w:val="22"/>
          <w:szCs w:val="22"/>
        </w:rPr>
        <w:t xml:space="preserve">Title of the abstract:       </w:t>
      </w:r>
    </w:p>
    <w:p w14:paraId="75741B8B" w14:textId="2C05038A" w:rsidR="00A35185" w:rsidRDefault="00A35185" w:rsidP="00384DFE">
      <w:pPr>
        <w:ind w:left="1" w:hanging="3"/>
        <w:rPr>
          <w:sz w:val="22"/>
          <w:szCs w:val="22"/>
        </w:rPr>
      </w:pPr>
    </w:p>
    <w:p w14:paraId="02519012" w14:textId="77777777" w:rsidR="00A35185" w:rsidRDefault="00554F67" w:rsidP="00257A4D">
      <w:pPr>
        <w:rPr>
          <w:i/>
          <w:sz w:val="22"/>
          <w:szCs w:val="22"/>
        </w:rPr>
      </w:pPr>
      <w:r>
        <w:rPr>
          <w:i/>
          <w:sz w:val="22"/>
          <w:szCs w:val="22"/>
        </w:rPr>
        <w:t>I/We declare that the above abstract arises from the original research carried out by me/us and the same is not already published/submitted to any other symposium.</w:t>
      </w:r>
    </w:p>
    <w:p w14:paraId="0E10BDA9" w14:textId="7C6718A7" w:rsidR="00A35185" w:rsidRDefault="00A35185">
      <w:pPr>
        <w:ind w:left="360"/>
        <w:rPr>
          <w:i/>
          <w:sz w:val="22"/>
          <w:szCs w:val="22"/>
        </w:rPr>
      </w:pPr>
    </w:p>
    <w:tbl>
      <w:tblPr>
        <w:tblStyle w:val="a1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2787"/>
      </w:tblGrid>
      <w:tr w:rsidR="00A35185" w14:paraId="5A3B5009" w14:textId="77777777" w:rsidTr="00257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348BBF0" w14:textId="77777777" w:rsidR="00A35185" w:rsidRDefault="00554F6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5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85EB1DE" w14:textId="296CD176" w:rsidR="00A35185" w:rsidRDefault="00554F6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 of the Author</w:t>
            </w:r>
          </w:p>
        </w:tc>
        <w:tc>
          <w:tcPr>
            <w:tcW w:w="27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3DA56A9" w14:textId="77777777" w:rsidR="00A35185" w:rsidRDefault="00554F6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Signature</w:t>
            </w:r>
          </w:p>
        </w:tc>
      </w:tr>
      <w:tr w:rsidR="00A35185" w14:paraId="726A9BBC" w14:textId="77777777" w:rsidTr="0025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307A3D6A" w14:textId="77777777" w:rsidR="00A35185" w:rsidRDefault="00554F6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1</w:t>
            </w:r>
          </w:p>
        </w:tc>
        <w:tc>
          <w:tcPr>
            <w:tcW w:w="55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C92E4AC" w14:textId="353197F3" w:rsidR="00A35185" w:rsidRPr="00384DFE" w:rsidRDefault="00A351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0A5B7A2C" w14:textId="0CBF0FFB" w:rsidR="00A35185" w:rsidRDefault="00A351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5185" w14:paraId="3E4F464F" w14:textId="77777777" w:rsidTr="00257A4D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/>
          </w:tcPr>
          <w:p w14:paraId="7EE56C83" w14:textId="77777777" w:rsidR="00A35185" w:rsidRDefault="00554F6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2</w:t>
            </w:r>
          </w:p>
        </w:tc>
        <w:tc>
          <w:tcPr>
            <w:tcW w:w="5529" w:type="dxa"/>
            <w:shd w:val="clear" w:color="auto" w:fill="FFFFFF"/>
          </w:tcPr>
          <w:p w14:paraId="4280C91D" w14:textId="4A9F1EBE" w:rsidR="00A35185" w:rsidRDefault="00A351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7" w:type="dxa"/>
            <w:shd w:val="clear" w:color="auto" w:fill="FFFFFF"/>
          </w:tcPr>
          <w:p w14:paraId="61B02A2F" w14:textId="18D4B62D" w:rsidR="00A35185" w:rsidRDefault="00A351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5185" w14:paraId="731BD059" w14:textId="77777777" w:rsidTr="0025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02491A7F" w14:textId="77777777" w:rsidR="00A35185" w:rsidRDefault="00554F6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3</w:t>
            </w:r>
          </w:p>
        </w:tc>
        <w:tc>
          <w:tcPr>
            <w:tcW w:w="55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498A2CCA" w14:textId="556B3437" w:rsidR="00A35185" w:rsidRDefault="00A35185" w:rsidP="00613A1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4E51322" w14:textId="335D9359" w:rsidR="00A35185" w:rsidRDefault="00A351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5185" w14:paraId="16F01150" w14:textId="77777777" w:rsidTr="00257A4D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/>
          </w:tcPr>
          <w:p w14:paraId="0D14CDBD" w14:textId="77777777" w:rsidR="00A35185" w:rsidRDefault="00554F6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4</w:t>
            </w:r>
          </w:p>
        </w:tc>
        <w:tc>
          <w:tcPr>
            <w:tcW w:w="5529" w:type="dxa"/>
            <w:shd w:val="clear" w:color="auto" w:fill="FFFFFF"/>
          </w:tcPr>
          <w:p w14:paraId="7225723F" w14:textId="53254F7F" w:rsidR="00A35185" w:rsidRDefault="00A351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7" w:type="dxa"/>
            <w:shd w:val="clear" w:color="auto" w:fill="FFFFFF"/>
          </w:tcPr>
          <w:p w14:paraId="219CC9A2" w14:textId="77777777" w:rsidR="00A35185" w:rsidRDefault="00A351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5185" w14:paraId="154876D6" w14:textId="77777777" w:rsidTr="0025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12D4EC27" w14:textId="77777777" w:rsidR="00A35185" w:rsidRDefault="00554F6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5</w:t>
            </w:r>
          </w:p>
        </w:tc>
        <w:tc>
          <w:tcPr>
            <w:tcW w:w="55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0D744F97" w14:textId="5967B053" w:rsidR="00A35185" w:rsidRDefault="00A351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421E08E8" w14:textId="77777777" w:rsidR="00A35185" w:rsidRDefault="00A351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5185" w14:paraId="21B4A7BC" w14:textId="77777777" w:rsidTr="00257A4D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/>
          </w:tcPr>
          <w:p w14:paraId="1803BF52" w14:textId="77777777" w:rsidR="00A35185" w:rsidRDefault="00554F6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6</w:t>
            </w:r>
          </w:p>
        </w:tc>
        <w:tc>
          <w:tcPr>
            <w:tcW w:w="5529" w:type="dxa"/>
            <w:shd w:val="clear" w:color="auto" w:fill="FFFFFF"/>
          </w:tcPr>
          <w:p w14:paraId="62CF5C84" w14:textId="77777777" w:rsidR="00A35185" w:rsidRDefault="00A351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7" w:type="dxa"/>
            <w:shd w:val="clear" w:color="auto" w:fill="FFFFFF"/>
          </w:tcPr>
          <w:p w14:paraId="481D28D7" w14:textId="77777777" w:rsidR="00A35185" w:rsidRDefault="00A351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A9392CB" w14:textId="77777777" w:rsidR="00A35185" w:rsidRDefault="00554F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Names provided here will be included in the certificate.</w:t>
      </w:r>
    </w:p>
    <w:p w14:paraId="7A7331C3" w14:textId="55A059C5" w:rsidR="00A35185" w:rsidRDefault="00C3601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Conflict of interests:</w:t>
      </w:r>
      <w:r w:rsidR="003E42DE">
        <w:rPr>
          <w:b/>
          <w:sz w:val="22"/>
          <w:szCs w:val="22"/>
        </w:rPr>
        <w:t xml:space="preserve"> No</w:t>
      </w:r>
    </w:p>
    <w:tbl>
      <w:tblPr>
        <w:tblStyle w:val="a2"/>
        <w:tblpPr w:leftFromText="180" w:rightFromText="180" w:vertAnchor="text" w:horzAnchor="margin" w:tblpY="91"/>
        <w:tblW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29"/>
        <w:gridCol w:w="922"/>
      </w:tblGrid>
      <w:tr w:rsidR="00946B15" w:rsidRPr="00C36014" w14:paraId="58243F1E" w14:textId="77777777" w:rsidTr="00946B15">
        <w:trPr>
          <w:trHeight w:val="333"/>
        </w:trPr>
        <w:tc>
          <w:tcPr>
            <w:tcW w:w="1029" w:type="dxa"/>
          </w:tcPr>
          <w:p w14:paraId="7B2C06A9" w14:textId="77777777" w:rsidR="00946B15" w:rsidRPr="00C36014" w:rsidRDefault="00946B15" w:rsidP="00946B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6014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922" w:type="dxa"/>
          </w:tcPr>
          <w:p w14:paraId="63088006" w14:textId="77777777" w:rsidR="00946B15" w:rsidRPr="00C36014" w:rsidRDefault="00946B15" w:rsidP="00946B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6014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</w:tr>
    </w:tbl>
    <w:p w14:paraId="20348777" w14:textId="77777777" w:rsidR="00A35185" w:rsidRDefault="00A35185">
      <w:pPr>
        <w:spacing w:line="360" w:lineRule="auto"/>
        <w:rPr>
          <w:b/>
          <w:sz w:val="22"/>
          <w:szCs w:val="22"/>
        </w:rPr>
      </w:pPr>
    </w:p>
    <w:p w14:paraId="1A3DA0BF" w14:textId="67F1F85E" w:rsidR="00A35185" w:rsidRDefault="00A35185">
      <w:pPr>
        <w:spacing w:line="360" w:lineRule="auto"/>
        <w:rPr>
          <w:b/>
          <w:sz w:val="22"/>
          <w:szCs w:val="22"/>
        </w:rPr>
      </w:pPr>
    </w:p>
    <w:p w14:paraId="494C81EC" w14:textId="1202C932" w:rsidR="00A35185" w:rsidRDefault="00A35185">
      <w:pPr>
        <w:spacing w:line="360" w:lineRule="auto"/>
        <w:rPr>
          <w:b/>
          <w:sz w:val="22"/>
          <w:szCs w:val="22"/>
        </w:rPr>
      </w:pPr>
    </w:p>
    <w:p w14:paraId="40E913E3" w14:textId="438D6E06" w:rsidR="00C36014" w:rsidRDefault="00554F6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Ethical Approval*:</w:t>
      </w:r>
    </w:p>
    <w:tbl>
      <w:tblPr>
        <w:tblStyle w:val="a2"/>
        <w:tblpPr w:leftFromText="180" w:rightFromText="180" w:vertAnchor="text" w:horzAnchor="margin" w:tblpY="43"/>
        <w:tblW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29"/>
        <w:gridCol w:w="922"/>
      </w:tblGrid>
      <w:tr w:rsidR="00946B15" w:rsidRPr="00C36014" w14:paraId="399E07CE" w14:textId="77777777" w:rsidTr="00946B15">
        <w:trPr>
          <w:trHeight w:val="333"/>
        </w:trPr>
        <w:tc>
          <w:tcPr>
            <w:tcW w:w="1029" w:type="dxa"/>
          </w:tcPr>
          <w:p w14:paraId="2801E8B1" w14:textId="77777777" w:rsidR="00946B15" w:rsidRPr="00C36014" w:rsidRDefault="00946B15" w:rsidP="00946B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6014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922" w:type="dxa"/>
          </w:tcPr>
          <w:p w14:paraId="6C48A2E4" w14:textId="77777777" w:rsidR="00946B15" w:rsidRPr="00C36014" w:rsidRDefault="00946B15" w:rsidP="00946B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6014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</w:tr>
    </w:tbl>
    <w:p w14:paraId="616FBE25" w14:textId="73989DC2" w:rsidR="00A35185" w:rsidRDefault="00A35185">
      <w:pPr>
        <w:spacing w:line="360" w:lineRule="auto"/>
        <w:rPr>
          <w:b/>
          <w:sz w:val="22"/>
          <w:szCs w:val="22"/>
        </w:rPr>
      </w:pPr>
    </w:p>
    <w:p w14:paraId="6EA3D0DE" w14:textId="435D0689" w:rsidR="00A35185" w:rsidRDefault="00554F6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</w:p>
    <w:p w14:paraId="56A1B3C5" w14:textId="4D4CB0AB" w:rsidR="00A35185" w:rsidRDefault="00554F6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*Please attach evidence for ethical approval. </w:t>
      </w:r>
    </w:p>
    <w:p w14:paraId="147A63A3" w14:textId="44101141" w:rsidR="00A35185" w:rsidRDefault="00A35185">
      <w:pPr>
        <w:spacing w:line="360" w:lineRule="auto"/>
        <w:rPr>
          <w:b/>
          <w:sz w:val="22"/>
          <w:szCs w:val="22"/>
        </w:rPr>
      </w:pPr>
    </w:p>
    <w:p w14:paraId="2A42E421" w14:textId="18BFDA27" w:rsidR="00A35185" w:rsidRDefault="00A35185">
      <w:pPr>
        <w:spacing w:line="360" w:lineRule="auto"/>
        <w:rPr>
          <w:b/>
          <w:sz w:val="22"/>
          <w:szCs w:val="22"/>
        </w:rPr>
      </w:pPr>
    </w:p>
    <w:p w14:paraId="6336A0F3" w14:textId="3B6EE286" w:rsidR="00A35185" w:rsidRDefault="00554F67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Signature</w:t>
      </w:r>
      <w:r w:rsidR="008F0F55">
        <w:rPr>
          <w:b/>
          <w:sz w:val="22"/>
          <w:szCs w:val="22"/>
        </w:rPr>
        <w:t xml:space="preserve"> of the corresponding author</w:t>
      </w:r>
      <w:r>
        <w:rPr>
          <w:sz w:val="22"/>
          <w:szCs w:val="22"/>
        </w:rPr>
        <w:t>: ………</w:t>
      </w:r>
      <w:r w:rsidR="00C52CD3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="008F0F55">
        <w:rPr>
          <w:sz w:val="22"/>
          <w:szCs w:val="22"/>
        </w:rPr>
        <w:t xml:space="preserve"> </w:t>
      </w:r>
      <w:r w:rsidR="008F0F55">
        <w:rPr>
          <w:sz w:val="22"/>
          <w:szCs w:val="22"/>
        </w:rPr>
        <w:tab/>
      </w:r>
      <w:r w:rsidR="008F0F55">
        <w:rPr>
          <w:b/>
          <w:sz w:val="22"/>
          <w:szCs w:val="22"/>
        </w:rPr>
        <w:t>Date:</w:t>
      </w:r>
      <w:r w:rsidR="008F0F55">
        <w:rPr>
          <w:sz w:val="22"/>
          <w:szCs w:val="22"/>
        </w:rPr>
        <w:t xml:space="preserve"> …</w:t>
      </w:r>
      <w:r w:rsidR="00C52CD3">
        <w:rPr>
          <w:sz w:val="22"/>
          <w:szCs w:val="22"/>
        </w:rPr>
        <w:t>…</w:t>
      </w:r>
      <w:r w:rsidR="008F0F55">
        <w:rPr>
          <w:sz w:val="22"/>
          <w:szCs w:val="22"/>
        </w:rPr>
        <w:t>………</w:t>
      </w:r>
    </w:p>
    <w:p w14:paraId="41C977BF" w14:textId="02153A05" w:rsidR="00A35185" w:rsidRDefault="00A351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903C2AF" w14:textId="77777777" w:rsidR="00A35185" w:rsidRDefault="00A351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050ADC8" w14:textId="77777777" w:rsidR="00A35185" w:rsidRDefault="00A351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227B550" w14:textId="77777777" w:rsidR="00A35185" w:rsidRDefault="00A35185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4659FCC" w14:textId="27F501C7" w:rsidR="00A35185" w:rsidRPr="00E66DB1" w:rsidRDefault="00A3518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</w:p>
    <w:sectPr w:rsidR="00A35185" w:rsidRPr="00E66DB1">
      <w:footerReference w:type="default" r:id="rId9"/>
      <w:pgSz w:w="11907" w:h="16839"/>
      <w:pgMar w:top="1440" w:right="930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1D3D" w14:textId="77777777" w:rsidR="005A53F8" w:rsidRDefault="005A53F8">
      <w:r>
        <w:separator/>
      </w:r>
    </w:p>
  </w:endnote>
  <w:endnote w:type="continuationSeparator" w:id="0">
    <w:p w14:paraId="2218FEFC" w14:textId="77777777" w:rsidR="005A53F8" w:rsidRDefault="005A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3306" w14:textId="77777777" w:rsidR="00A35185" w:rsidRDefault="00554F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C52CD3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C52CD3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40083F27" w14:textId="77777777" w:rsidR="00A35185" w:rsidRDefault="00A351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7C65" w14:textId="77777777" w:rsidR="005A53F8" w:rsidRDefault="005A53F8">
      <w:r>
        <w:separator/>
      </w:r>
    </w:p>
  </w:footnote>
  <w:footnote w:type="continuationSeparator" w:id="0">
    <w:p w14:paraId="286433DB" w14:textId="77777777" w:rsidR="005A53F8" w:rsidRDefault="005A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C0A"/>
    <w:multiLevelType w:val="multilevel"/>
    <w:tmpl w:val="244A990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2935FA"/>
    <w:multiLevelType w:val="multilevel"/>
    <w:tmpl w:val="F7AC3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204" w:hanging="360"/>
      </w:p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080" w:hanging="72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440" w:hanging="1080"/>
      </w:pPr>
    </w:lvl>
    <w:lvl w:ilvl="8">
      <w:start w:val="1"/>
      <w:numFmt w:val="decimal"/>
      <w:lvlText w:val="%1.%2.%3.%4.%5.%6.%7.%8.%9."/>
      <w:lvlJc w:val="left"/>
      <w:pPr>
        <w:ind w:left="1440" w:hanging="1080"/>
      </w:pPr>
    </w:lvl>
  </w:abstractNum>
  <w:abstractNum w:abstractNumId="2" w15:restartNumberingAfterBreak="0">
    <w:nsid w:val="4406680B"/>
    <w:multiLevelType w:val="multilevel"/>
    <w:tmpl w:val="8EE8FE5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C57EB7"/>
    <w:multiLevelType w:val="multilevel"/>
    <w:tmpl w:val="0DE0A530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224145">
    <w:abstractNumId w:val="1"/>
  </w:num>
  <w:num w:numId="2" w16cid:durableId="260912271">
    <w:abstractNumId w:val="0"/>
  </w:num>
  <w:num w:numId="3" w16cid:durableId="2049648144">
    <w:abstractNumId w:val="2"/>
  </w:num>
  <w:num w:numId="4" w16cid:durableId="1682317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85"/>
    <w:rsid w:val="00064361"/>
    <w:rsid w:val="00085366"/>
    <w:rsid w:val="00092826"/>
    <w:rsid w:val="00137968"/>
    <w:rsid w:val="00163399"/>
    <w:rsid w:val="00173E86"/>
    <w:rsid w:val="001762DD"/>
    <w:rsid w:val="00184B6F"/>
    <w:rsid w:val="001C532E"/>
    <w:rsid w:val="00240668"/>
    <w:rsid w:val="00254B1B"/>
    <w:rsid w:val="00257A4D"/>
    <w:rsid w:val="00262419"/>
    <w:rsid w:val="002758A5"/>
    <w:rsid w:val="002A2C1D"/>
    <w:rsid w:val="003007C4"/>
    <w:rsid w:val="00384DFE"/>
    <w:rsid w:val="003860F4"/>
    <w:rsid w:val="003D1435"/>
    <w:rsid w:val="003E3E61"/>
    <w:rsid w:val="003E42DE"/>
    <w:rsid w:val="003F3A86"/>
    <w:rsid w:val="003F5BE4"/>
    <w:rsid w:val="00504D96"/>
    <w:rsid w:val="00527915"/>
    <w:rsid w:val="00530133"/>
    <w:rsid w:val="00554F67"/>
    <w:rsid w:val="00560653"/>
    <w:rsid w:val="005A53F8"/>
    <w:rsid w:val="00613A19"/>
    <w:rsid w:val="00616129"/>
    <w:rsid w:val="006D048D"/>
    <w:rsid w:val="006D49BE"/>
    <w:rsid w:val="006F71FF"/>
    <w:rsid w:val="00723963"/>
    <w:rsid w:val="007A4F55"/>
    <w:rsid w:val="007B304E"/>
    <w:rsid w:val="007D3FAA"/>
    <w:rsid w:val="008023AE"/>
    <w:rsid w:val="008210B8"/>
    <w:rsid w:val="008F0F55"/>
    <w:rsid w:val="008F1382"/>
    <w:rsid w:val="00930221"/>
    <w:rsid w:val="009341AA"/>
    <w:rsid w:val="00946B15"/>
    <w:rsid w:val="009525FA"/>
    <w:rsid w:val="00990A74"/>
    <w:rsid w:val="00A2713F"/>
    <w:rsid w:val="00A35185"/>
    <w:rsid w:val="00A40E42"/>
    <w:rsid w:val="00A447A7"/>
    <w:rsid w:val="00A92B6C"/>
    <w:rsid w:val="00AC47F0"/>
    <w:rsid w:val="00AE5A5D"/>
    <w:rsid w:val="00B21D5B"/>
    <w:rsid w:val="00B32E5A"/>
    <w:rsid w:val="00BB50BA"/>
    <w:rsid w:val="00BC3511"/>
    <w:rsid w:val="00C36014"/>
    <w:rsid w:val="00C45503"/>
    <w:rsid w:val="00C52CD3"/>
    <w:rsid w:val="00C63233"/>
    <w:rsid w:val="00C66124"/>
    <w:rsid w:val="00CE6ECA"/>
    <w:rsid w:val="00D076C4"/>
    <w:rsid w:val="00D12371"/>
    <w:rsid w:val="00D343D7"/>
    <w:rsid w:val="00D6180C"/>
    <w:rsid w:val="00D9575C"/>
    <w:rsid w:val="00DA23FC"/>
    <w:rsid w:val="00DE7970"/>
    <w:rsid w:val="00E0118F"/>
    <w:rsid w:val="00E24A92"/>
    <w:rsid w:val="00E577B7"/>
    <w:rsid w:val="00E66DB1"/>
    <w:rsid w:val="00F30E1A"/>
    <w:rsid w:val="00F410C8"/>
    <w:rsid w:val="00F55BD0"/>
    <w:rsid w:val="00F6198B"/>
    <w:rsid w:val="00F764FC"/>
    <w:rsid w:val="00FC5342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52549"/>
  <w15:docId w15:val="{9E70E30A-4E88-4628-B011-A323268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E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5D5F56"/>
    <w:rPr>
      <w:color w:val="0000FF"/>
      <w:u w:val="single"/>
    </w:rPr>
  </w:style>
  <w:style w:type="character" w:styleId="Strong">
    <w:name w:val="Strong"/>
    <w:basedOn w:val="DefaultParagraphFont"/>
    <w:qFormat/>
    <w:rsid w:val="004A6594"/>
    <w:rPr>
      <w:b/>
      <w:bCs/>
    </w:rPr>
  </w:style>
  <w:style w:type="table" w:styleId="TableGrid">
    <w:name w:val="Table Grid"/>
    <w:basedOn w:val="TableNormal"/>
    <w:uiPriority w:val="59"/>
    <w:rsid w:val="00D42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422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22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22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3570D"/>
    <w:pPr>
      <w:ind w:left="720"/>
    </w:pPr>
  </w:style>
  <w:style w:type="paragraph" w:styleId="BalloonText">
    <w:name w:val="Balloon Text"/>
    <w:basedOn w:val="Normal"/>
    <w:link w:val="BalloonTextChar"/>
    <w:rsid w:val="00AC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CD6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031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17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31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4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96B57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D948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4892"/>
  </w:style>
  <w:style w:type="paragraph" w:styleId="CommentSubject">
    <w:name w:val="annotation subject"/>
    <w:basedOn w:val="CommentText"/>
    <w:next w:val="CommentText"/>
    <w:link w:val="CommentSubjectChar"/>
    <w:rsid w:val="00D9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4892"/>
    <w:rPr>
      <w:b/>
      <w:bCs/>
    </w:rPr>
  </w:style>
  <w:style w:type="table" w:styleId="LightShading-Accent3">
    <w:name w:val="Light Shading Accent 3"/>
    <w:basedOn w:val="TableNormal"/>
    <w:uiPriority w:val="60"/>
    <w:rsid w:val="00B02B2F"/>
    <w:rPr>
      <w:rFonts w:asciiTheme="minorHAnsi" w:eastAsiaTheme="minorEastAsia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IEEEAbtract">
    <w:name w:val="IEEE Abtract"/>
    <w:basedOn w:val="Normal"/>
    <w:next w:val="Normal"/>
    <w:rsid w:val="00B90A49"/>
    <w:pPr>
      <w:suppressAutoHyphens/>
      <w:autoSpaceDN w:val="0"/>
      <w:snapToGrid w:val="0"/>
      <w:spacing w:after="160" w:line="254" w:lineRule="auto"/>
      <w:jc w:val="both"/>
      <w:textAlignment w:val="baseline"/>
    </w:pPr>
    <w:rPr>
      <w:rFonts w:eastAsia="SimSun"/>
      <w:b/>
      <w:sz w:val="18"/>
      <w:lang w:val="en-GB"/>
    </w:rPr>
  </w:style>
  <w:style w:type="paragraph" w:styleId="Revision">
    <w:name w:val="Revision"/>
    <w:hidden/>
    <w:uiPriority w:val="99"/>
    <w:semiHidden/>
    <w:rsid w:val="009651D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color w:val="76923C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rFonts w:ascii="Calibri" w:eastAsia="Calibri" w:hAnsi="Calibri" w:cs="Calibri"/>
      <w:color w:val="76923C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rPr>
      <w:rFonts w:ascii="Calibri" w:eastAsia="Calibri" w:hAnsi="Calibri" w:cs="Calibri"/>
      <w:color w:val="76923C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a2">
    <w:basedOn w:val="TableNormal"/>
    <w:rPr>
      <w:rFonts w:ascii="Calibri" w:eastAsia="Calibri" w:hAnsi="Calibri" w:cs="Calibri"/>
      <w:color w:val="76923C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"/>
    <w:rPr>
      <w:rFonts w:ascii="Calibri" w:eastAsia="Calibri" w:hAnsi="Calibri" w:cs="Calibri"/>
      <w:color w:val="76923C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A3YYOv3QzNqaAsp5vuXf5huMoA==">AMUW2mWu6IKi47FC+nUDUTD9BFyjFB2rKC2ma0UwINPK9UsBBN/0SOofREy7tJnRjaSCwkSbORz9RgZdX2GhW3hyb+/8IkOwk5DYeBLo8WPD/o8DwU2zyUU=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89895B25BFF4FB65C303130C4F712" ma:contentTypeVersion="15" ma:contentTypeDescription="Create a new document." ma:contentTypeScope="" ma:versionID="ff2cecbf3c264f4ff119d21773083e8b">
  <xsd:schema xmlns:xsd="http://www.w3.org/2001/XMLSchema" xmlns:xs="http://www.w3.org/2001/XMLSchema" xmlns:p="http://schemas.microsoft.com/office/2006/metadata/properties" xmlns:ns2="1dd7973e-8bf7-4ed2-9907-f87c2debc30f" xmlns:ns3="522136d5-a67e-43df-961c-d9cd10d969c0" targetNamespace="http://schemas.microsoft.com/office/2006/metadata/properties" ma:root="true" ma:fieldsID="c4863c3da72700e108bd3d0a1e2076e6" ns2:_="" ns3:_="">
    <xsd:import namespace="1dd7973e-8bf7-4ed2-9907-f87c2debc30f"/>
    <xsd:import namespace="522136d5-a67e-43df-961c-d9cd10d96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7973e-8bf7-4ed2-9907-f87c2deb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df1a5e-5859-4c4c-a396-0a3105177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36d5-a67e-43df-961c-d9cd10d969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15c92-6dce-4a09-8ad1-699c0c38025a}" ma:internalName="TaxCatchAll" ma:showField="CatchAllData" ma:web="522136d5-a67e-43df-961c-d9cd10d96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36d5-a67e-43df-961c-d9cd10d969c0" xsi:nil="true"/>
    <lcf76f155ced4ddcb4097134ff3c332f xmlns="1dd7973e-8bf7-4ed2-9907-f87c2debc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C50416-B527-4011-9F77-E751C02FB57F}"/>
</file>

<file path=customXml/itemProps3.xml><?xml version="1.0" encoding="utf-8"?>
<ds:datastoreItem xmlns:ds="http://schemas.openxmlformats.org/officeDocument/2006/customXml" ds:itemID="{51302B53-50BD-4FC2-8F43-A393994014BB}"/>
</file>

<file path=customXml/itemProps4.xml><?xml version="1.0" encoding="utf-8"?>
<ds:datastoreItem xmlns:ds="http://schemas.openxmlformats.org/officeDocument/2006/customXml" ds:itemID="{A8A85A03-D2F1-40DE-B930-D657EA9F5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Caroline Fernando</cp:lastModifiedBy>
  <cp:revision>28</cp:revision>
  <cp:lastPrinted>2024-04-17T14:30:00Z</cp:lastPrinted>
  <dcterms:created xsi:type="dcterms:W3CDTF">2024-06-03T02:30:00Z</dcterms:created>
  <dcterms:modified xsi:type="dcterms:W3CDTF">2026-05-11T04:22:00Z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5b5920f5e5c336a370ed28753f83df09cb537fb39e07ac10451902e620ad8a48</vt:lpwstr>
  </property>
  <property fmtid="{D5CDD505-2E9C-101B-9397-08002B2CF9AE}" pid="3" name="ContentTypeId">
    <vt:lpwstr>0x010100FE689895B25BFF4FB65C303130C4F712</vt:lpwstr>
  </property>
</Properties>
</file>